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27" w:rsidRPr="00DF48DF" w:rsidRDefault="0075652D" w:rsidP="00067627">
      <w:pPr>
        <w:rPr>
          <w:b/>
          <w:bCs/>
        </w:rPr>
      </w:pPr>
      <w:r w:rsidRPr="00067627">
        <w:rPr>
          <w:b/>
          <w:bCs/>
        </w:rPr>
        <w:t>Szczegółowy regulamin konkursu</w:t>
      </w:r>
      <w:r w:rsidR="00FC636B">
        <w:rPr>
          <w:b/>
          <w:bCs/>
        </w:rPr>
        <w:t xml:space="preserve"> pt.”Bajka  nagrywajka</w:t>
      </w:r>
      <w:r w:rsidR="00DF48DF">
        <w:rPr>
          <w:b/>
          <w:bCs/>
        </w:rPr>
        <w:t>”</w:t>
      </w:r>
      <w:r w:rsidR="00CE13EF">
        <w:rPr>
          <w:b/>
          <w:bCs/>
        </w:rPr>
        <w:t xml:space="preserve"> na nagranie </w:t>
      </w:r>
      <w:bookmarkStart w:id="0" w:name="_GoBack"/>
      <w:bookmarkEnd w:id="0"/>
      <w:r w:rsidR="00CE13EF">
        <w:rPr>
          <w:b/>
          <w:bCs/>
        </w:rPr>
        <w:t>Audiobooka</w:t>
      </w:r>
      <w:r w:rsidR="00DF48DF">
        <w:rPr>
          <w:b/>
          <w:bCs/>
        </w:rPr>
        <w:t>:</w:t>
      </w:r>
      <w:r w:rsidRPr="0075652D">
        <w:br/>
        <w:t> </w:t>
      </w:r>
      <w:r w:rsidRPr="0075652D">
        <w:br/>
      </w:r>
      <w:r w:rsidRPr="00067627">
        <w:rPr>
          <w:b/>
          <w:bCs/>
        </w:rPr>
        <w:t>1. </w:t>
      </w:r>
      <w:r w:rsidRPr="0075652D">
        <w:t>Celem konkursu jest popularyzowanie literatury wśród osób w każdym wieku oraz promocja biblioteki jako miejsca kultury. Nagranie na nośniku elektronicznym fragmentu wybranej przez siebie książki</w:t>
      </w:r>
      <w:r w:rsidR="00DF48DF">
        <w:t xml:space="preserve"> dla dzieci </w:t>
      </w:r>
      <w:r w:rsidRPr="0075652D">
        <w:t xml:space="preserve"> umożliwi bliższe zapoznanie się z tekstem literackim oraz ze sztuką interpretacji tekstu literackiego.</w:t>
      </w:r>
      <w:r w:rsidRPr="0075652D">
        <w:br/>
      </w:r>
      <w:r w:rsidRPr="00067627">
        <w:rPr>
          <w:b/>
          <w:bCs/>
        </w:rPr>
        <w:t>2. </w:t>
      </w:r>
      <w:r w:rsidRPr="0075652D">
        <w:t>Nagranie audiobooku może być indywidualne lub grupowe. Dopuszczalne jest wykorzystanie różnych efektów dźwiękowych w celu urozmaicenia nagrania.</w:t>
      </w:r>
      <w:r w:rsidRPr="0075652D">
        <w:br/>
      </w:r>
      <w:r w:rsidRPr="00067627">
        <w:rPr>
          <w:b/>
          <w:bCs/>
        </w:rPr>
        <w:t>3. </w:t>
      </w:r>
      <w:r w:rsidRPr="00CE13EF">
        <w:rPr>
          <w:bCs/>
        </w:rPr>
        <w:t>Plik</w:t>
      </w:r>
      <w:r w:rsidRPr="00067627">
        <w:rPr>
          <w:b/>
          <w:bCs/>
        </w:rPr>
        <w:t xml:space="preserve"> </w:t>
      </w:r>
      <w:r w:rsidRPr="0075652D">
        <w:t xml:space="preserve"> </w:t>
      </w:r>
      <w:r>
        <w:t>powinien być zapisany</w:t>
      </w:r>
      <w:r w:rsidRPr="0075652D">
        <w:t xml:space="preserve"> na płycie CD lub dysku przenośnym (pendrivie) umożliwiającym odsłuchanie go w komputerze w programach do odtwarzania dźwięków (Real player, Winamp, Windows media </w:t>
      </w:r>
      <w:r>
        <w:t>player), na odtwarzaczu CD, Mp3.</w:t>
      </w:r>
      <w:r w:rsidRPr="0075652D">
        <w:br/>
      </w:r>
      <w:r w:rsidRPr="00067627">
        <w:rPr>
          <w:b/>
          <w:bCs/>
        </w:rPr>
        <w:t>4. </w:t>
      </w:r>
      <w:r w:rsidRPr="0075652D">
        <w:t>Długość nagrania powinna wynosić od 2 do 8 min.</w:t>
      </w:r>
      <w:r w:rsidRPr="0075652D">
        <w:br/>
      </w:r>
      <w:r w:rsidRPr="00067627">
        <w:rPr>
          <w:b/>
          <w:bCs/>
        </w:rPr>
        <w:t>5. </w:t>
      </w:r>
      <w:r w:rsidRPr="0075652D">
        <w:t>Do płyty powinna być dołączona karta zgłoszeniowa zawierająca podstawowe dane:</w:t>
      </w:r>
    </w:p>
    <w:p w:rsidR="00067627" w:rsidRDefault="00067627" w:rsidP="00067627">
      <w:pPr>
        <w:pStyle w:val="Akapitzlist"/>
        <w:numPr>
          <w:ilvl w:val="0"/>
          <w:numId w:val="1"/>
        </w:numPr>
      </w:pPr>
      <w:r>
        <w:t xml:space="preserve">Imię i Nazwisko </w:t>
      </w:r>
    </w:p>
    <w:p w:rsidR="00067627" w:rsidRDefault="00067627" w:rsidP="00067627">
      <w:pPr>
        <w:pStyle w:val="Akapitzlist"/>
        <w:numPr>
          <w:ilvl w:val="0"/>
          <w:numId w:val="1"/>
        </w:numPr>
      </w:pPr>
      <w:r>
        <w:t>Tytuł i Autor książki</w:t>
      </w:r>
    </w:p>
    <w:p w:rsidR="00067627" w:rsidRDefault="00067627" w:rsidP="00067627">
      <w:pPr>
        <w:pStyle w:val="Akapitzlist"/>
        <w:numPr>
          <w:ilvl w:val="0"/>
          <w:numId w:val="1"/>
        </w:numPr>
      </w:pPr>
      <w:r>
        <w:t>Wiek</w:t>
      </w:r>
    </w:p>
    <w:p w:rsidR="00067627" w:rsidRDefault="0075652D" w:rsidP="00067627">
      <w:pPr>
        <w:pStyle w:val="Akapitzlist"/>
        <w:numPr>
          <w:ilvl w:val="0"/>
          <w:numId w:val="1"/>
        </w:numPr>
      </w:pPr>
      <w:r w:rsidRPr="0075652D">
        <w:t>Adres</w:t>
      </w:r>
    </w:p>
    <w:p w:rsidR="0075652D" w:rsidRDefault="00067627" w:rsidP="00067627">
      <w:pPr>
        <w:pStyle w:val="Akapitzlist"/>
        <w:numPr>
          <w:ilvl w:val="0"/>
          <w:numId w:val="1"/>
        </w:numPr>
      </w:pPr>
      <w:r>
        <w:t>Tel. kontaktowy</w:t>
      </w:r>
    </w:p>
    <w:p w:rsidR="00067627" w:rsidRDefault="0075652D" w:rsidP="0075652D">
      <w:r w:rsidRPr="0075652D">
        <w:rPr>
          <w:b/>
          <w:bCs/>
        </w:rPr>
        <w:t>6. </w:t>
      </w:r>
      <w:r w:rsidRPr="0075652D">
        <w:t>Przy ocenie pod uwagę będzie brana</w:t>
      </w:r>
      <w:r w:rsidR="005C4D88">
        <w:t xml:space="preserve"> płynność czytania, </w:t>
      </w:r>
      <w:r w:rsidRPr="0075652D">
        <w:t xml:space="preserve"> prawidłowa intonacja i wymowa czytanego fragmentu książki. Dodatkowym atutem będą odpowiednio dobrane efekty dźwiękowe i czystość nagrania.</w:t>
      </w:r>
      <w:r w:rsidRPr="0075652D">
        <w:br/>
      </w:r>
      <w:r w:rsidRPr="0075652D">
        <w:rPr>
          <w:b/>
          <w:bCs/>
        </w:rPr>
        <w:t>7. </w:t>
      </w:r>
      <w:r w:rsidR="00DF48DF">
        <w:t xml:space="preserve">Nagrania należy przynieść </w:t>
      </w:r>
      <w:r w:rsidRPr="0075652D">
        <w:t xml:space="preserve"> </w:t>
      </w:r>
      <w:r>
        <w:t xml:space="preserve">do najbliższej placówki Biblioteki Publicznej do </w:t>
      </w:r>
      <w:r w:rsidR="00FC636B">
        <w:t>7</w:t>
      </w:r>
      <w:r>
        <w:t xml:space="preserve"> </w:t>
      </w:r>
      <w:r w:rsidR="00DF48DF">
        <w:t xml:space="preserve">dni </w:t>
      </w:r>
      <w:r>
        <w:t xml:space="preserve">po zakończeniu okresu ogłoszonej kwarantanny lub przesłać </w:t>
      </w:r>
      <w:r w:rsidRPr="0075652D">
        <w:t xml:space="preserve">na e-mail: </w:t>
      </w:r>
      <w:r>
        <w:t>biblioteka.wara@op.pl.</w:t>
      </w:r>
      <w:r w:rsidRPr="0075652D">
        <w:t xml:space="preserve"> W tytule maila proszę wpisać „ </w:t>
      </w:r>
      <w:hyperlink r:id="rId5" w:tooltip="Posts tagged with audiobook" w:history="1">
        <w:r w:rsidRPr="0075652D">
          <w:rPr>
            <w:rStyle w:val="Hipercze"/>
          </w:rPr>
          <w:t>Audiobook</w:t>
        </w:r>
      </w:hyperlink>
      <w:r w:rsidRPr="0075652D">
        <w:t xml:space="preserve">”, a w treści podać </w:t>
      </w:r>
      <w:r>
        <w:t>dane</w:t>
      </w:r>
      <w:r w:rsidR="00DF48DF">
        <w:t xml:space="preserve"> </w:t>
      </w:r>
      <w:r w:rsidR="00067627">
        <w:t xml:space="preserve"> z punktu 5</w:t>
      </w:r>
      <w:r>
        <w:t>.</w:t>
      </w:r>
    </w:p>
    <w:p w:rsidR="005C4D88" w:rsidRDefault="0075652D" w:rsidP="0075652D">
      <w:r w:rsidRPr="0075652D">
        <w:rPr>
          <w:b/>
          <w:bCs/>
        </w:rPr>
        <w:t>8. </w:t>
      </w:r>
      <w:r w:rsidRPr="0075652D">
        <w:t xml:space="preserve">Ogłoszenie wyników nastąpi </w:t>
      </w:r>
      <w:r w:rsidR="00067627">
        <w:t>po zakończeniu kwarantanny</w:t>
      </w:r>
      <w:r w:rsidRPr="0075652D">
        <w:t>.</w:t>
      </w:r>
      <w:r w:rsidRPr="0075652D">
        <w:br/>
      </w:r>
      <w:r w:rsidRPr="0075652D">
        <w:rPr>
          <w:b/>
          <w:bCs/>
        </w:rPr>
        <w:t>9. </w:t>
      </w:r>
      <w:r w:rsidRPr="0075652D">
        <w:t xml:space="preserve">Jury wyłoni </w:t>
      </w:r>
      <w:r w:rsidR="00067627">
        <w:t>3</w:t>
      </w:r>
      <w:r w:rsidRPr="0075652D">
        <w:t xml:space="preserve"> najlepsze nagrania</w:t>
      </w:r>
      <w:r w:rsidR="005C4D88">
        <w:t xml:space="preserve"> a zwycięzcy</w:t>
      </w:r>
      <w:r w:rsidRPr="0075652D">
        <w:t xml:space="preserve"> otrzyma</w:t>
      </w:r>
      <w:r w:rsidR="005C4D88">
        <w:t>ją</w:t>
      </w:r>
      <w:r w:rsidRPr="0075652D">
        <w:t xml:space="preserve"> </w:t>
      </w:r>
      <w:r w:rsidR="005C4D88">
        <w:t>nagrody.</w:t>
      </w:r>
      <w:r w:rsidR="00067627">
        <w:t xml:space="preserve"> </w:t>
      </w:r>
    </w:p>
    <w:p w:rsidR="005C4D88" w:rsidRDefault="005C4D88" w:rsidP="0075652D">
      <w:r w:rsidRPr="005C4D88">
        <w:rPr>
          <w:b/>
        </w:rPr>
        <w:t>10.</w:t>
      </w:r>
      <w:r>
        <w:t>Jeden uczestnik może złożyć tylko jedno nagranie.</w:t>
      </w:r>
    </w:p>
    <w:p w:rsidR="004B2144" w:rsidRDefault="004B2144" w:rsidP="004B2144">
      <w:r w:rsidRPr="00FC636B">
        <w:rPr>
          <w:b/>
        </w:rPr>
        <w:t>1</w:t>
      </w:r>
      <w:r w:rsidR="00FC636B" w:rsidRPr="00FC636B">
        <w:rPr>
          <w:b/>
        </w:rPr>
        <w:t>1</w:t>
      </w:r>
      <w:r>
        <w:t>.Uczestnik oświadcza, iż nagranie, biorące udział w Konkursie, przedstawia jego głos, a także nie są mu znane jakiekolwiek prawa osób trzecich, które mogłyby zostać naruszone poprzez zgłoszenie swojego nagrania do Konkursu.</w:t>
      </w:r>
    </w:p>
    <w:p w:rsidR="006F7022" w:rsidRDefault="005C4D88" w:rsidP="0075652D">
      <w:r>
        <w:rPr>
          <w:b/>
          <w:bCs/>
        </w:rPr>
        <w:t>1</w:t>
      </w:r>
      <w:r w:rsidR="00FC636B">
        <w:rPr>
          <w:b/>
          <w:bCs/>
        </w:rPr>
        <w:t>2</w:t>
      </w:r>
      <w:r w:rsidR="0075652D" w:rsidRPr="0075652D">
        <w:rPr>
          <w:b/>
          <w:bCs/>
        </w:rPr>
        <w:t>.</w:t>
      </w:r>
      <w:r w:rsidR="0075652D" w:rsidRPr="0075652D">
        <w:t xml:space="preserve"> Każdy ze zgłaszających się do Konkursu wyraża zgodę na opublikowanie jego imienia i nazwiska na stronie internetowej </w:t>
      </w:r>
      <w:r w:rsidR="00067627">
        <w:t xml:space="preserve">Gminnego Ośrodka Kultury w Nozdrzcu i </w:t>
      </w:r>
      <w:r w:rsidR="00067627" w:rsidRPr="00067627">
        <w:t>fanpage</w:t>
      </w:r>
      <w:r w:rsidR="00067627">
        <w:t xml:space="preserve"> </w:t>
      </w:r>
      <w:r w:rsidR="0075652D" w:rsidRPr="0075652D">
        <w:t>Gminnej Biblioteki Publicznej w</w:t>
      </w:r>
      <w:r w:rsidR="00067627">
        <w:t xml:space="preserve"> Nozdrzcu z siedzibą w Warze oraz Gminy Nozdrzec.</w:t>
      </w:r>
    </w:p>
    <w:p w:rsidR="00FC636B" w:rsidRDefault="006F7022" w:rsidP="0075652D">
      <w:r w:rsidRPr="00FC636B">
        <w:rPr>
          <w:b/>
        </w:rPr>
        <w:t>1</w:t>
      </w:r>
      <w:r w:rsidR="00FC636B">
        <w:rPr>
          <w:b/>
        </w:rPr>
        <w:t>3</w:t>
      </w:r>
      <w:r w:rsidRPr="00FC636B">
        <w:rPr>
          <w:b/>
        </w:rPr>
        <w:t>.</w:t>
      </w:r>
      <w:r w:rsidRPr="006F7022">
        <w:t xml:space="preserve"> Przesłanie nagrania konkursowego jest równoznaczne z akceptacją Regulaminu Konkursu przez Uczestnika.</w:t>
      </w:r>
    </w:p>
    <w:p w:rsidR="00FC636B" w:rsidRDefault="00FC636B" w:rsidP="0075652D">
      <w:r w:rsidRPr="00FC636B">
        <w:rPr>
          <w:b/>
        </w:rPr>
        <w:t xml:space="preserve"> 1</w:t>
      </w:r>
      <w:r>
        <w:rPr>
          <w:b/>
        </w:rPr>
        <w:t>4</w:t>
      </w:r>
      <w:r w:rsidR="006F7022" w:rsidRPr="00FC636B">
        <w:rPr>
          <w:b/>
        </w:rPr>
        <w:t>.</w:t>
      </w:r>
      <w:r w:rsidR="006F7022" w:rsidRPr="006F7022">
        <w:t xml:space="preserve"> Przekazanie nagrań konkursowych jest równoznaczne z udzieleniem Organizatorowi zgody na nieodpłatne wykorzystanie w/w nośników bezterminowo, bez żadnych ograniczeń terytorialnych na wszystkich polach eksploatacji, o których mowa w art. 50 Ustawy z dnia 4 lutego 1994 roku o prawie autorskim i prawach pokrewnych (t.j. Dz. U. z 2017 r. poz. 880, 1089, z 2018 r. poz. 650.). </w:t>
      </w:r>
    </w:p>
    <w:p w:rsidR="00FC636B" w:rsidRDefault="00FC636B" w:rsidP="0075652D">
      <w:r w:rsidRPr="00FC636B">
        <w:rPr>
          <w:b/>
        </w:rPr>
        <w:t>1</w:t>
      </w:r>
      <w:r>
        <w:rPr>
          <w:b/>
        </w:rPr>
        <w:t>5</w:t>
      </w:r>
      <w:r w:rsidR="006F7022" w:rsidRPr="006F7022">
        <w:t xml:space="preserve">. Organizator nie bierze odpowiedzialności za niezgodne z prawem wykorzystanie przez Uczestników Konkursu cudzej własności intelektualnej. </w:t>
      </w:r>
    </w:p>
    <w:p w:rsidR="00FC636B" w:rsidRDefault="00FC636B" w:rsidP="0075652D"/>
    <w:p w:rsidR="00FC636B" w:rsidRDefault="00FC636B" w:rsidP="0075652D">
      <w:r>
        <w:rPr>
          <w:b/>
        </w:rPr>
        <w:lastRenderedPageBreak/>
        <w:t>16.</w:t>
      </w:r>
      <w:r w:rsidR="006F7022" w:rsidRPr="00FC636B">
        <w:rPr>
          <w:b/>
        </w:rPr>
        <w:t xml:space="preserve"> </w:t>
      </w:r>
      <w:r w:rsidR="006F7022" w:rsidRPr="006F7022">
        <w:t xml:space="preserve">Nagrodzone nagrania przechodzą na własność Organizatora. </w:t>
      </w:r>
    </w:p>
    <w:p w:rsidR="0075652D" w:rsidRDefault="00FC636B" w:rsidP="0075652D">
      <w:r w:rsidRPr="00FC636B">
        <w:rPr>
          <w:b/>
        </w:rPr>
        <w:t>1</w:t>
      </w:r>
      <w:r>
        <w:rPr>
          <w:b/>
        </w:rPr>
        <w:t>7</w:t>
      </w:r>
      <w:r w:rsidR="006F7022" w:rsidRPr="00FC636B">
        <w:rPr>
          <w:b/>
        </w:rPr>
        <w:t>.</w:t>
      </w:r>
      <w:r w:rsidR="006F7022" w:rsidRPr="006F7022">
        <w:t xml:space="preserve"> Organizator zastrzega sobie prawo do zmiany czasu trwania Konkursu i warunków udziału w Konkursie oraz do jego odwołania bez podania przyczyny.</w:t>
      </w:r>
      <w:r w:rsidR="0075652D" w:rsidRPr="0075652D">
        <w:br/>
      </w:r>
      <w:r w:rsidR="005C4D88">
        <w:rPr>
          <w:b/>
          <w:bCs/>
        </w:rPr>
        <w:t>1</w:t>
      </w:r>
      <w:r>
        <w:rPr>
          <w:b/>
          <w:bCs/>
        </w:rPr>
        <w:t>8</w:t>
      </w:r>
      <w:r w:rsidR="0075652D" w:rsidRPr="0075652D">
        <w:rPr>
          <w:b/>
          <w:bCs/>
        </w:rPr>
        <w:t>.</w:t>
      </w:r>
      <w:r w:rsidR="0075652D" w:rsidRPr="0075652D">
        <w:t> Dodatkowe informacje pod num</w:t>
      </w:r>
      <w:r w:rsidR="00067627">
        <w:t xml:space="preserve">erami tel. 13 43 97 010 </w:t>
      </w:r>
      <w:r w:rsidR="0075652D" w:rsidRPr="0075652D">
        <w:t xml:space="preserve">lub </w:t>
      </w:r>
      <w:r w:rsidR="00067627">
        <w:t>13 43 98 212</w:t>
      </w:r>
      <w:r w:rsidR="0075652D" w:rsidRPr="0075652D">
        <w:t>.</w:t>
      </w:r>
    </w:p>
    <w:p w:rsidR="006F7022" w:rsidRDefault="006F7022" w:rsidP="004B2144">
      <w:pPr>
        <w:rPr>
          <w:b/>
          <w:bCs/>
        </w:rPr>
      </w:pPr>
    </w:p>
    <w:p w:rsidR="004B2144" w:rsidRPr="004B2144" w:rsidRDefault="004B2144" w:rsidP="006F7022">
      <w:pPr>
        <w:jc w:val="center"/>
      </w:pPr>
      <w:r w:rsidRPr="004B2144">
        <w:rPr>
          <w:b/>
          <w:bCs/>
        </w:rPr>
        <w:t xml:space="preserve">Klauzula informacyjna dla klientów Gminnego Ośrodka Kultury w Nozdrzcu </w:t>
      </w:r>
      <w:r w:rsidRPr="004B2144">
        <w:rPr>
          <w:b/>
          <w:bCs/>
        </w:rPr>
        <w:br/>
        <w:t>w Nozdrzcu</w:t>
      </w:r>
    </w:p>
    <w:p w:rsidR="004B2144" w:rsidRPr="004B2144" w:rsidRDefault="004B2144" w:rsidP="004B2144"/>
    <w:p w:rsidR="004B2144" w:rsidRPr="004B2144" w:rsidRDefault="004B2144" w:rsidP="006F7022">
      <w:pPr>
        <w:jc w:val="both"/>
      </w:pPr>
      <w:r w:rsidRPr="004B2144">
        <w:t>Zgodnie z art. 13 ogólnego rozporządzenia o ochronie danych osobowych z dnia 27 kwietnia 2016 r. (Dz. Urz. UE L 119 z 04.05.2016) informuję, iż:</w:t>
      </w:r>
    </w:p>
    <w:p w:rsidR="004B2144" w:rsidRPr="004B2144" w:rsidRDefault="006F7022" w:rsidP="006F7022">
      <w:pPr>
        <w:jc w:val="both"/>
      </w:pPr>
      <w:r>
        <w:t>1) A</w:t>
      </w:r>
      <w:r w:rsidR="004B2144" w:rsidRPr="004B2144">
        <w:t>dministratorem Pani/Pana danych osobowych jest Gminny Ośrodek Kultury z siedzibą w 36-245 Nozdrzec 63,</w:t>
      </w:r>
    </w:p>
    <w:p w:rsidR="006F7022" w:rsidRDefault="006F7022" w:rsidP="006F7022">
      <w:pPr>
        <w:jc w:val="both"/>
      </w:pPr>
      <w:r>
        <w:t>Dane osobowe przetwarzane będą w celu:</w:t>
      </w:r>
    </w:p>
    <w:p w:rsidR="006F7022" w:rsidRDefault="006F7022" w:rsidP="006F7022">
      <w:pPr>
        <w:jc w:val="both"/>
      </w:pPr>
      <w:r>
        <w:t>a) przeprowadzenia i realizacji Konkursu, na podstawie zgody, zgodnie z art. 23 ust. 1 pkt 1 ustawy z dnia 29 sierpnia 1997 r. o ochronie danych osobowych „UODO”, a od 25 maja 2018 r. na podstawie zgody, o której mowa w art. 6 ust.m1 lit. a Rozporządzenia Parlamentu Europejskiego i Rady (UE) 2016/679 z dnia 27 kwietnia 2016 r. w sprawie ochrony osób fizycznych w związku z przetwarzaniem danych osobowych i w sprawie swobodnego przepływu takich danych oraz uchylenia dyrektywy 95/46/WE „RODO”;</w:t>
      </w:r>
    </w:p>
    <w:p w:rsidR="006F7022" w:rsidRDefault="006F7022" w:rsidP="006F7022">
      <w:pPr>
        <w:jc w:val="both"/>
      </w:pPr>
      <w:r>
        <w:t>b) rozliczenia Konkursu – w przypadku otrzymania nagrody, na podstawie art. 23ust. 1 pkt 2 UODO, a od 25 maja 2018 r. na podstawie art. 6 ust. 1 lit. c RODO oraz;</w:t>
      </w:r>
    </w:p>
    <w:p w:rsidR="006F7022" w:rsidRDefault="006F7022" w:rsidP="006F7022">
      <w:pPr>
        <w:jc w:val="both"/>
      </w:pPr>
      <w:r>
        <w:t>c) prawnie uzasadnionego interesu dotyczącego udzielenia odpowiedzi na ewentualne reklamacje, na podstawie art. 23 ust. 1 pkt 5 UODO, a od 25 maja 2018 r. na podstawie art. 6 ust. 1 lit. f RODO.5</w:t>
      </w:r>
    </w:p>
    <w:p w:rsidR="006F7022" w:rsidRDefault="006F7022" w:rsidP="006F7022">
      <w:pPr>
        <w:jc w:val="both"/>
      </w:pPr>
      <w:r>
        <w:t>3. Dostęp do danych osobowych będą mieć pracownicy Organizatora obsługujący Konkurs.</w:t>
      </w:r>
    </w:p>
    <w:p w:rsidR="006F7022" w:rsidRDefault="006F7022" w:rsidP="006F7022">
      <w:pPr>
        <w:jc w:val="both"/>
      </w:pPr>
      <w:r>
        <w:t>4. Dane osobowe będą przetwarzane nie dłużej niż to będzie niezbędne do należytego przeprowadzenia i realizacji Konkursu, jego rozliczenia oraz udzielenia odpowiedzi na ewentualne reklamacje. Po upływie tego okresu dane osobowe zostaną usunięte.</w:t>
      </w:r>
    </w:p>
    <w:p w:rsidR="006F7022" w:rsidRDefault="006F7022" w:rsidP="006F7022">
      <w:pPr>
        <w:jc w:val="both"/>
      </w:pPr>
      <w:r>
        <w:t>5. Osoba, której dane dotyczą, posiada prawo:</w:t>
      </w:r>
    </w:p>
    <w:p w:rsidR="006F7022" w:rsidRDefault="006F7022" w:rsidP="006F7022">
      <w:pPr>
        <w:jc w:val="both"/>
      </w:pPr>
      <w:r>
        <w:t>a) w przypadku przetwarzania danych na podstawie zgody, do cofnięcia zgody w dowolnym momencie bez wpływu na zgodność z prawem przetwarzania, którego dokonano na podstawie zgody przed jej cofnięciem; wycofanie zgody oznacza wycofanie udziału w Konkursie i możliwe jest przez przesłanie w wiadomości e-mail na adres: biblioteka.wara@op.pl;</w:t>
      </w:r>
    </w:p>
    <w:p w:rsidR="006F7022" w:rsidRDefault="006F7022" w:rsidP="006F7022">
      <w:pPr>
        <w:jc w:val="both"/>
      </w:pPr>
      <w:r>
        <w:t>b) do żądania od Administratora dostępu do danych osobowych oraz prawo ich sprostowania, usunięcia lub ograniczenia przetwarzania, prawo wniesienia sprzeciwu wobec ich przetwarzania oraz prawo do przenoszenia danych;</w:t>
      </w:r>
    </w:p>
    <w:p w:rsidR="006F7022" w:rsidRDefault="006F7022" w:rsidP="006F7022">
      <w:pPr>
        <w:jc w:val="both"/>
      </w:pPr>
      <w:r>
        <w:t>c) do wniesienia skargi do Generalnego Inspektora Ochrony Danych Osobowych, a od 25 maja 2018 r. do Urzędu Ochrony Danych Osobowych, gdy uzna, że przetwarzanie dotyczących jej danych osobowych narusza przepisy o ochronie danych osobowych.</w:t>
      </w:r>
    </w:p>
    <w:p w:rsidR="006F7022" w:rsidRDefault="006F7022" w:rsidP="006F7022">
      <w:pPr>
        <w:jc w:val="both"/>
      </w:pPr>
      <w:r>
        <w:lastRenderedPageBreak/>
        <w:t>6. Podanie danych osobowych jest warunkiem niezbędnym do wzięcia udziału w Konkursie. Osoba, której dane dotyczą, zobowiązana jest do ich podania, a konsekwencją niepodania danych osobowych będzie brak możliwości udziału w Konkursie.</w:t>
      </w:r>
    </w:p>
    <w:p w:rsidR="006F7022" w:rsidRDefault="006F7022" w:rsidP="006F7022">
      <w:pPr>
        <w:jc w:val="both"/>
      </w:pPr>
      <w:r>
        <w:t>7. Zakres przetwarzanych danych osobowych w Konkursie obejmuje dane Uczestników w zakresie: imię i nazwisko, adres zamieszkania, numer telefonu, wiek, adres e–mail.</w:t>
      </w:r>
    </w:p>
    <w:p w:rsidR="006F7022" w:rsidRDefault="006F7022" w:rsidP="006F7022">
      <w:pPr>
        <w:jc w:val="both"/>
      </w:pPr>
      <w:r>
        <w:t>8. Administrator nie zamierza przetwarzać danych w innych celach niż wskazane w ust.2 powyżej.</w:t>
      </w:r>
    </w:p>
    <w:p w:rsidR="006F7022" w:rsidRDefault="006F7022" w:rsidP="006F7022">
      <w:pPr>
        <w:jc w:val="both"/>
      </w:pPr>
      <w:r>
        <w:t>9. W kwestiach dotyczących danych osobowych należy kontaktować się</w:t>
      </w:r>
    </w:p>
    <w:p w:rsidR="00913E26" w:rsidRPr="0075652D" w:rsidRDefault="006F7022" w:rsidP="006F7022">
      <w:pPr>
        <w:jc w:val="both"/>
      </w:pPr>
      <w:r>
        <w:t xml:space="preserve">z Administratorem danych pod adresem e-mail: </w:t>
      </w:r>
      <w:r w:rsidRPr="006F7022">
        <w:t xml:space="preserve">: </w:t>
      </w:r>
      <w:hyperlink r:id="rId6" w:history="1">
        <w:r w:rsidRPr="006F7022">
          <w:rPr>
            <w:rStyle w:val="Hipercze"/>
          </w:rPr>
          <w:t>iodo.goknozdrzec@onet.pl</w:t>
        </w:r>
      </w:hyperlink>
    </w:p>
    <w:sectPr w:rsidR="00913E26" w:rsidRPr="0075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11A6C"/>
    <w:multiLevelType w:val="hybridMultilevel"/>
    <w:tmpl w:val="8DA43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2D"/>
    <w:rsid w:val="00067627"/>
    <w:rsid w:val="0033110F"/>
    <w:rsid w:val="004B2144"/>
    <w:rsid w:val="005C4D88"/>
    <w:rsid w:val="006F7022"/>
    <w:rsid w:val="0075652D"/>
    <w:rsid w:val="00913E26"/>
    <w:rsid w:val="00CE13EF"/>
    <w:rsid w:val="00DF48DF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A082"/>
  <w15:chartTrackingRefBased/>
  <w15:docId w15:val="{BCA4C04A-C5D6-4A21-9418-0FB08E8F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65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.goknozdrzec@onet.pl" TargetMode="External"/><Relationship Id="rId5" Type="http://schemas.openxmlformats.org/officeDocument/2006/relationships/hyperlink" Target="http://www.nowa-wies-kety.pl/tag/audio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7</cp:revision>
  <dcterms:created xsi:type="dcterms:W3CDTF">2020-03-22T18:34:00Z</dcterms:created>
  <dcterms:modified xsi:type="dcterms:W3CDTF">2020-03-24T08:15:00Z</dcterms:modified>
</cp:coreProperties>
</file>